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錦岡児童センター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月1日(月）～1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【対象者】錦岡児童センター利用者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【回収件数】56件（児童40件　中高生6件　保護者10件）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児童&gt;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センターのおもちゃはどうですか？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【増やしてほしいおもちゃ（児童からの意見）】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・すみっコぐらし</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・ドラクエスライム</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・竹とんぼ</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・ポケモンおもちゃ</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・ベイブレード</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857115" cy="1767205"/>
                <wp:effectExtent l="0" t="0" r="19685" b="2349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57115" cy="1767205"/>
                        </a:xfrm>
                        <a:prstGeom prst="rect">
                          <a:avLst/>
                        </a:prstGeom>
                        <a:solidFill>
                          <a:srgbClr val="FFFFFF"/>
                        </a:solidFill>
                        <a:ln w="9525" cmpd="sng">
                          <a:solidFill>
                            <a:srgbClr val="000000"/>
                          </a:solidFill>
                          <a:miter lim="800000"/>
                        </a:ln>
                      </wps:spPr>
                      <wps:txb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現在当センターが所有している「学童用おもちゃ」は、８０個、乳幼児用おもちゃは１８０個となっている。この現状から「おもちゃの満足度」については、「とても良い」が８３％、「良い」を含めて、回答した利用者全員が「満足している」ことが分かる。増やしてほしい「おもちゃ」の要望も出ていることから、予算をつけながら今後も環境設定を充足して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2.45pt;z-index:251654144;mso-width-relative:page;mso-height-relative:page;" fillcolor="#FFFFFF" filled="t" stroked="t" coordsize="21600,21600" o:gfxdata="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Rw9T2AAAAAgBAAAPAAAAAAAAAAEAIAAAACIAAABkcnMv&#10;ZG93bnJldi54bWxQSwECFAAUAAAACACHTuJAHIU2ojwCAABXBAAADgAAAAAAAAABACAAAAAnAQAA&#10;ZHJzL2Uyb0RvYy54bWxQSwUGAAAAAAYABgBZAQAA1QUAAAAA&#10;">
                <v:fill on="t" focussize="0,0"/>
                <v:stroke color="#000000" miterlimit="8" joinstyle="miter"/>
                <v:imagedata o:title=""/>
                <o:lock v:ext="edit" aspectratio="f"/>
                <v:textbox>
                  <w:txbxContent>
                    <w:p>
                      <w:pPr>
                        <w:rPr>
                          <w:rFonts w:hint="default" w:ascii="ＭＳ Ｐゴシック" w:hAnsi="ＭＳ Ｐゴシック" w:eastAsia="ＭＳ Ｐゴシック" w:cs="ＭＳ Ｐゴシック"/>
                          <w:sz w:val="24"/>
                          <w:szCs w:val="24"/>
                          <w:lang w:val="en-US" w:eastAsia="ja-JP"/>
                        </w:rPr>
                      </w:pPr>
                      <w:r>
                        <w:rPr>
                          <w:rFonts w:hint="eastAsia" w:ascii="ＭＳ Ｐゴシック" w:hAnsi="ＭＳ Ｐゴシック" w:eastAsia="ＭＳ Ｐゴシック" w:cs="ＭＳ Ｐゴシック"/>
                          <w:sz w:val="24"/>
                          <w:szCs w:val="24"/>
                          <w:lang w:val="en-US" w:eastAsia="ja-JP"/>
                        </w:rPr>
                        <w:t>現在当センターが所有している「学童用おもちゃ」は、８０個、乳幼児用おもちゃは１８０個となっている。この現状から「おもちゃの満足度」については、「とても良い」が８３％、「良い」を含めて、回答した利用者全員が「満足している」ことが分かる。増やしてほしい「おもちゃ」の要望も出ていることから、予算をつけながら今後も環境設定を充足していく。</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・ドラクエ</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・ドラクエⅢ</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・呪術回戦</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・今日から俺は</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68520" cy="2200275"/>
                <wp:effectExtent l="0" t="0" r="17780"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68520" cy="2200275"/>
                        </a:xfrm>
                        <a:prstGeom prst="rect">
                          <a:avLst/>
                        </a:prstGeom>
                        <a:solidFill>
                          <a:srgbClr val="FFFFFF"/>
                        </a:solidFill>
                        <a:ln w="9525" cmpd="sng">
                          <a:solidFill>
                            <a:srgbClr val="000000"/>
                          </a:solidFill>
                          <a:miter lim="800000"/>
                        </a:ln>
                      </wps:spPr>
                      <wps:txbx>
                        <w:txbxContent>
                          <w:p>
                            <w:pPr>
                              <w:rPr>
                                <w:rFonts w:hint="eastAsia" w:ascii="Segoe UI Emoji" w:hAnsi="Segoe UI Emoji" w:eastAsia="ＭＳ Ｐゴシック" w:cs="ＭＳ Ｐゴシック"/>
                                <w:sz w:val="24"/>
                                <w:szCs w:val="24"/>
                                <w:lang w:eastAsia="ja-JP"/>
                              </w:rPr>
                            </w:pPr>
                            <w:r>
                              <w:rPr>
                                <w:rFonts w:hint="eastAsia" w:ascii="Segoe UI Emoji" w:hAnsi="Segoe UI Emoji" w:eastAsia="ＭＳ Ｐゴシック" w:cs="ＭＳ Ｐゴシック"/>
                                <w:sz w:val="24"/>
                                <w:szCs w:val="24"/>
                                <w:lang w:eastAsia="ja-JP"/>
                              </w:rPr>
                              <w:t>本や漫画等、図書の充実・満足度については、「とてもよい」が７８％、「よい」２２％と合わせ、肯定的な回答となっている。現在当センターには、８９０冊の本が図書室に配架されている。今後も子ども達の興味・関心を引く読書傾向を考慮しながら、整備して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7.6pt;z-index:251655168;mso-width-relative:page;mso-height-relative:page;" fillcolor="#FFFFFF" filled="t" stroked="t" coordsize="21600,21600" o:gfxdata="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B4Ed2AAAAAgBAAAPAAAAAAAAAAEAIAAAACIAAABkcnMv&#10;ZG93bnJldi54bWxQSwECFAAUAAAACACHTuJAEdfjkjwCAABXBAAADgAAAAAAAAABACAAAAAnAQAA&#10;ZHJzL2Uyb0RvYy54bWxQSwUGAAAAAAYABgBZAQAA1QUAAAAA&#10;">
                <v:fill on="t" focussize="0,0"/>
                <v:stroke color="#000000" miterlimit="8" joinstyle="miter"/>
                <v:imagedata o:title=""/>
                <o:lock v:ext="edit" aspectratio="f"/>
                <v:textbox>
                  <w:txbxContent>
                    <w:p>
                      <w:pPr>
                        <w:rPr>
                          <w:rFonts w:hint="eastAsia" w:ascii="Segoe UI Emoji" w:hAnsi="Segoe UI Emoji" w:eastAsia="ＭＳ Ｐゴシック" w:cs="ＭＳ Ｐゴシック"/>
                          <w:sz w:val="24"/>
                          <w:szCs w:val="24"/>
                          <w:lang w:eastAsia="ja-JP"/>
                        </w:rPr>
                      </w:pPr>
                      <w:r>
                        <w:rPr>
                          <w:rFonts w:hint="eastAsia" w:ascii="Segoe UI Emoji" w:hAnsi="Segoe UI Emoji" w:eastAsia="ＭＳ Ｐゴシック" w:cs="ＭＳ Ｐゴシック"/>
                          <w:sz w:val="24"/>
                          <w:szCs w:val="24"/>
                          <w:lang w:eastAsia="ja-JP"/>
                        </w:rPr>
                        <w:t>本や漫画等、図書の充実・満足度については、「とてもよい」が７８％、「よい」２２％と合わせ、肯定的な回答となっている。現在当センターには、８９０冊の本が図書室に配架されている。今後も子ども達の興味・関心を引く読書傾向を考慮しながら、整備していく。</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・マスクをつけたくない　</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57327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73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とてもよい」が７８％、「よい」と感じる２２％の利用者回答を含め、全て肯定的な傾向が伺える。回答者全員が、「ルールの有効性」を肯定的に感じていることから、今後も利用する子ども達には、誰もが安心して利用できるように「館内の約束・ルール」を設定し、協力を求めていく。また、現在はコロナ対策として、小学生以上の利用者については、マスク着用を義務付けている。今後も衛生・安全面的な具体的取組については利用者の理解を得ながら徹底して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1pt;z-index:251656192;mso-width-relative:page;mso-height-relative:page;" fillcolor="#FFFFFF" filled="t" stroked="t" coordsize="21600,21600" o:gfxdata="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b5Ru2AAAAAgBAAAPAAAAAAAAAAEAIAAAACIAAABkcnMv&#10;ZG93bnJldi54bWxQSwECFAAUAAAACACHTuJAobKkGT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とてもよい」が７８％、「よい」と感じる２２％の利用者回答を含め、全て肯定的な傾向が伺える。回答者全員が、「ルールの有効性」を肯定的に感じていることから、今後も利用する子ども達には、誰もが安心して利用できるように「館内の約束・ルール」を設定し、協力を求めていく。また、現在はコロナ対策として、小学生以上の利用者については、マスク着用を義務付けている。今後も衛生・安全面的な具体的取組については利用者の理解を得ながら徹底していく。</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・ダンスパーティー</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・鬼ごっこ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・色々鬼ごっこ</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・しっぽ取り</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・フラフープ</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67804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780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イベントに関して「とてもよい」と回答したのは、５３％。「よい」を含め、肯定的な評価は、１００％であった。特に今年度は、コロナ対策が優先され、当センターで予定されていた各種イベントも中止・縮小しながら進めてきた。子ども達も社会の現状を認識した上で、制限された遊びや活動に理解をしてくれたと受け止めたい。今後も利用者のニーズ（コロナ禍でも安心して遊べる運動や活動等）を考え、快適に利用してもらえるように工夫して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8.35pt;z-index:251657216;mso-width-relative:page;mso-height-relative:page;" fillcolor="#FFFFFF" filled="t" stroked="t" coordsize="21600,21600" o:gfxdata="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UtlibXAAAABwEAAA8AAAAAAAAAAQAgAAAAIgAAAGRycy9k&#10;b3ducmV2LnhtbFBLAQIUABQAAAAIAIdO4kC7dJys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イベントに関して「とてもよい」と回答したのは、５３％。「よい」を含め、肯定的な評価は、１００％であった。特に今年度は、コロナ対策が優先され、当センターで予定されていた各種イベントも中止・縮小しながら進めてきた。子ども達も社会の現状を認識した上で、制限された遊びや活動に理解をしてくれたと受け止めたい。今後も利用者のニーズ（コロナ禍でも安心して遊べる運動や活動等）を考え、快適に利用してもらえるように工夫していく。</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センターの先生はどうですか？</w:t>
      </w:r>
    </w:p>
    <w:p>
      <w:pPr>
        <w:jc w:val="left"/>
      </w:pPr>
      <w:r>
        <w:drawing>
          <wp:inline distT="0" distB="0" distL="0" distR="0">
            <wp:extent cx="3590925" cy="3267075"/>
            <wp:effectExtent l="0" t="0" r="9525"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【先生にしてほしいこと（児童からの意見）】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・やさしい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・とてもよい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782820" cy="2200275"/>
                <wp:effectExtent l="0" t="0" r="17780"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828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4"/>
                                <w:lang w:eastAsia="ja-JP"/>
                              </w:rPr>
                              <w:t>利用する子ども達にとって、職員（スタッフ）に対する感情は、「とてもよい」が７０％、「よい」が３０％であった。子どもの見守り・遊びの指導への好評価が伺える。今後も接遇研修や事例研修を重ねながら、子どもと接する職員の資質向上に取り組んで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76.6pt;z-index:251658240;mso-width-relative:page;mso-height-relative:page;" fillcolor="#FFFFFF" filled="t" stroked="t" coordsize="21600,21600" o:gfxdata="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YDv3XAAAABwEAAA8AAAAAAAAAAQAgAAAAIgAAAGRycy9k&#10;b3ducmV2LnhtbFBLAQIUABQAAAAIAIdO4kBDXGai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sz w:val="24"/>
                          <w:szCs w:val="24"/>
                          <w:lang w:eastAsia="ja-JP"/>
                        </w:rPr>
                        <w:t>利用する子ども達にとって、職員（スタッフ）に対する感情は、「とてもよい」が７０％、「よい」が３０％であった。子どもの見守り・遊びの指導への好評価が伺える。今後も接遇研修や事例研修を重ねながら、子どもと接する職員の資質向上に取り組んでいく。</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582795" cy="2200275"/>
                <wp:effectExtent l="0" t="0" r="27305"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w:t>
                            </w:r>
                            <w:r>
                              <w:rPr>
                                <w:rFonts w:hint="eastAsia" w:ascii="ＭＳ Ｐゴシック" w:hAnsi="ＭＳ Ｐゴシック" w:eastAsia="ＭＳ Ｐゴシック" w:cs="ＭＳ Ｐゴシック"/>
                                <w:sz w:val="24"/>
                                <w:szCs w:val="24"/>
                              </w:rPr>
                              <w:t>はい</w:t>
                            </w:r>
                            <w:r>
                              <w:rPr>
                                <w:rFonts w:hint="eastAsia" w:ascii="ＭＳ Ｐゴシック" w:hAnsi="ＭＳ Ｐゴシック" w:eastAsia="ＭＳ Ｐゴシック" w:cs="ＭＳ Ｐゴシック"/>
                                <w:sz w:val="24"/>
                                <w:szCs w:val="24"/>
                                <w:lang w:eastAsia="ja-JP"/>
                              </w:rPr>
                              <w:t>」という回答が９３％であった。しかしながら、７％の子どもが「いいえ」と回答した点が課題となる。児童センターは、子ども達にとって、学校や家庭から離れ、一定時間過ごす場所であることから、気兼ねなく「困りごとや心配事を相談しやすい」場所にしていく努力が必要である。今後も、</w:t>
                            </w:r>
                            <w:r>
                              <w:rPr>
                                <w:rFonts w:hint="eastAsia" w:ascii="ＭＳ Ｐゴシック" w:hAnsi="ＭＳ Ｐゴシック" w:eastAsia="ＭＳ Ｐゴシック" w:cs="ＭＳ Ｐゴシック"/>
                                <w:sz w:val="24"/>
                                <w:szCs w:val="24"/>
                              </w:rPr>
                              <w:t>利用者</w:t>
                            </w:r>
                            <w:r>
                              <w:rPr>
                                <w:rFonts w:hint="eastAsia" w:ascii="ＭＳ Ｐゴシック" w:hAnsi="ＭＳ Ｐゴシック" w:eastAsia="ＭＳ Ｐゴシック" w:cs="ＭＳ Ｐゴシック"/>
                                <w:sz w:val="24"/>
                                <w:szCs w:val="24"/>
                                <w:lang w:eastAsia="ja-JP"/>
                              </w:rPr>
                              <w:t>である子ども</w:t>
                            </w:r>
                            <w:r>
                              <w:rPr>
                                <w:rFonts w:hint="eastAsia" w:ascii="ＭＳ Ｐゴシック" w:hAnsi="ＭＳ Ｐゴシック" w:eastAsia="ＭＳ Ｐゴシック" w:cs="ＭＳ Ｐゴシック"/>
                                <w:sz w:val="24"/>
                                <w:szCs w:val="24"/>
                              </w:rPr>
                              <w:t>に安心してご利用</w:t>
                            </w:r>
                            <w:r>
                              <w:rPr>
                                <w:rFonts w:hint="eastAsia" w:ascii="ＭＳ Ｐゴシック" w:hAnsi="ＭＳ Ｐゴシック" w:eastAsia="ＭＳ Ｐゴシック" w:cs="ＭＳ Ｐゴシック"/>
                                <w:sz w:val="24"/>
                                <w:szCs w:val="24"/>
                                <w:lang w:eastAsia="ja-JP"/>
                              </w:rPr>
                              <w:t>してもらう</w:t>
                            </w:r>
                            <w:r>
                              <w:rPr>
                                <w:rFonts w:hint="eastAsia" w:ascii="ＭＳ Ｐゴシック" w:hAnsi="ＭＳ Ｐゴシック" w:eastAsia="ＭＳ Ｐゴシック" w:cs="ＭＳ Ｐゴシック"/>
                                <w:sz w:val="24"/>
                                <w:szCs w:val="24"/>
                              </w:rPr>
                              <w:t>ために、相談に乗りやすい雰囲気</w:t>
                            </w:r>
                            <w:r>
                              <w:rPr>
                                <w:rFonts w:hint="eastAsia" w:ascii="ＭＳ Ｐゴシック" w:hAnsi="ＭＳ Ｐゴシック" w:eastAsia="ＭＳ Ｐゴシック" w:cs="ＭＳ Ｐゴシック"/>
                                <w:sz w:val="24"/>
                                <w:szCs w:val="24"/>
                                <w:lang w:eastAsia="ja-JP"/>
                              </w:rPr>
                              <w:t>づくり、</w:t>
                            </w:r>
                            <w:r>
                              <w:rPr>
                                <w:rFonts w:hint="eastAsia" w:ascii="ＭＳ Ｐゴシック" w:hAnsi="ＭＳ Ｐゴシック" w:eastAsia="ＭＳ Ｐゴシック" w:cs="ＭＳ Ｐゴシック"/>
                                <w:sz w:val="24"/>
                                <w:szCs w:val="24"/>
                              </w:rPr>
                              <w:t>親身な接し方ができるよう職員</w:t>
                            </w:r>
                            <w:r>
                              <w:rPr>
                                <w:rFonts w:hint="eastAsia" w:ascii="ＭＳ Ｐゴシック" w:hAnsi="ＭＳ Ｐゴシック" w:eastAsia="ＭＳ Ｐゴシック" w:cs="ＭＳ Ｐゴシック"/>
                                <w:sz w:val="24"/>
                                <w:szCs w:val="24"/>
                                <w:lang w:eastAsia="ja-JP"/>
                              </w:rPr>
                              <w:t>研修を強化・充実しながら運営していく。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85pt;z-index:251658240;mso-width-relative:page;mso-height-relative:page;" fillcolor="#FFFFFF" filled="t" stroked="t" coordsize="21600,21600" o:gfxdata="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NgIhHXAAAABwEAAA8AAAAAAAAAAQAgAAAAIgAAAGRycy9k&#10;b3ducmV2LnhtbFBLAQIUABQAAAAIAIdO4kA/sVNjPAIAAFcEAAAOAAAAAAAAAAEAIAAAACYBAABk&#10;cnMvZTJvRG9jLnhtbFBLBQYAAAAABgAGAFkBAADUBQ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sz w:val="24"/>
                          <w:szCs w:val="24"/>
                          <w:lang w:eastAsia="ja-JP"/>
                        </w:rPr>
                        <w:t>「</w:t>
                      </w:r>
                      <w:r>
                        <w:rPr>
                          <w:rFonts w:hint="eastAsia" w:ascii="ＭＳ Ｐゴシック" w:hAnsi="ＭＳ Ｐゴシック" w:eastAsia="ＭＳ Ｐゴシック" w:cs="ＭＳ Ｐゴシック"/>
                          <w:sz w:val="24"/>
                          <w:szCs w:val="24"/>
                        </w:rPr>
                        <w:t>はい</w:t>
                      </w:r>
                      <w:r>
                        <w:rPr>
                          <w:rFonts w:hint="eastAsia" w:ascii="ＭＳ Ｐゴシック" w:hAnsi="ＭＳ Ｐゴシック" w:eastAsia="ＭＳ Ｐゴシック" w:cs="ＭＳ Ｐゴシック"/>
                          <w:sz w:val="24"/>
                          <w:szCs w:val="24"/>
                          <w:lang w:eastAsia="ja-JP"/>
                        </w:rPr>
                        <w:t>」という回答が９３％であった。しかしながら、７％の子どもが「いいえ」と回答した点が課題となる。児童センターは、子ども達にとって、学校や家庭から離れ、一定時間過ごす場所であることから、気兼ねなく「困りごとや心配事を相談しやすい」場所にしていく努力が必要である。今後も、</w:t>
                      </w:r>
                      <w:r>
                        <w:rPr>
                          <w:rFonts w:hint="eastAsia" w:ascii="ＭＳ Ｐゴシック" w:hAnsi="ＭＳ Ｐゴシック" w:eastAsia="ＭＳ Ｐゴシック" w:cs="ＭＳ Ｐゴシック"/>
                          <w:sz w:val="24"/>
                          <w:szCs w:val="24"/>
                        </w:rPr>
                        <w:t>利用者</w:t>
                      </w:r>
                      <w:r>
                        <w:rPr>
                          <w:rFonts w:hint="eastAsia" w:ascii="ＭＳ Ｐゴシック" w:hAnsi="ＭＳ Ｐゴシック" w:eastAsia="ＭＳ Ｐゴシック" w:cs="ＭＳ Ｐゴシック"/>
                          <w:sz w:val="24"/>
                          <w:szCs w:val="24"/>
                          <w:lang w:eastAsia="ja-JP"/>
                        </w:rPr>
                        <w:t>である子ども</w:t>
                      </w:r>
                      <w:r>
                        <w:rPr>
                          <w:rFonts w:hint="eastAsia" w:ascii="ＭＳ Ｐゴシック" w:hAnsi="ＭＳ Ｐゴシック" w:eastAsia="ＭＳ Ｐゴシック" w:cs="ＭＳ Ｐゴシック"/>
                          <w:sz w:val="24"/>
                          <w:szCs w:val="24"/>
                        </w:rPr>
                        <w:t>に安心してご利用</w:t>
                      </w:r>
                      <w:r>
                        <w:rPr>
                          <w:rFonts w:hint="eastAsia" w:ascii="ＭＳ Ｐゴシック" w:hAnsi="ＭＳ Ｐゴシック" w:eastAsia="ＭＳ Ｐゴシック" w:cs="ＭＳ Ｐゴシック"/>
                          <w:sz w:val="24"/>
                          <w:szCs w:val="24"/>
                          <w:lang w:eastAsia="ja-JP"/>
                        </w:rPr>
                        <w:t>してもらう</w:t>
                      </w:r>
                      <w:r>
                        <w:rPr>
                          <w:rFonts w:hint="eastAsia" w:ascii="ＭＳ Ｐゴシック" w:hAnsi="ＭＳ Ｐゴシック" w:eastAsia="ＭＳ Ｐゴシック" w:cs="ＭＳ Ｐゴシック"/>
                          <w:sz w:val="24"/>
                          <w:szCs w:val="24"/>
                        </w:rPr>
                        <w:t>ために、相談に乗りやすい雰囲気</w:t>
                      </w:r>
                      <w:r>
                        <w:rPr>
                          <w:rFonts w:hint="eastAsia" w:ascii="ＭＳ Ｐゴシック" w:hAnsi="ＭＳ Ｐゴシック" w:eastAsia="ＭＳ Ｐゴシック" w:cs="ＭＳ Ｐゴシック"/>
                          <w:sz w:val="24"/>
                          <w:szCs w:val="24"/>
                          <w:lang w:eastAsia="ja-JP"/>
                        </w:rPr>
                        <w:t>づくり、</w:t>
                      </w:r>
                      <w:r>
                        <w:rPr>
                          <w:rFonts w:hint="eastAsia" w:ascii="ＭＳ Ｐゴシック" w:hAnsi="ＭＳ Ｐゴシック" w:eastAsia="ＭＳ Ｐゴシック" w:cs="ＭＳ Ｐゴシック"/>
                          <w:sz w:val="24"/>
                          <w:szCs w:val="24"/>
                        </w:rPr>
                        <w:t>親身な接し方ができるよう職員</w:t>
                      </w:r>
                      <w:r>
                        <w:rPr>
                          <w:rFonts w:hint="eastAsia" w:ascii="ＭＳ Ｐゴシック" w:hAnsi="ＭＳ Ｐゴシック" w:eastAsia="ＭＳ Ｐゴシック" w:cs="ＭＳ Ｐゴシック"/>
                          <w:sz w:val="24"/>
                          <w:szCs w:val="24"/>
                          <w:lang w:eastAsia="ja-JP"/>
                        </w:rPr>
                        <w:t>研修を強化・充実しながら運営していく。</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７-1遊戯室で好きな遊びは何ですか？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・かたき　　・一輪車　・鬼ごっこ　・縄跳び　・ドッジボール　・バスケ　・跳び箱　・的あてドッヂ</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7-2増やしてほしい道具はありますか？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・大きな人形</w:t>
      </w:r>
    </w:p>
    <w:p>
      <w:pPr>
        <w:jc w:val="left"/>
        <w:rPr>
          <w:rFonts w:ascii="ＭＳ Ｐゴシック" w:hAnsi="ＭＳ Ｐゴシック" w:eastAsia="ＭＳ Ｐゴシック" w:cs="ＭＳ Ｐゴシック"/>
          <w:sz w:val="24"/>
          <w:szCs w:val="22"/>
        </w:rPr>
      </w:pP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582795" cy="2200275"/>
                <wp:effectExtent l="0" t="0" r="27305"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今後も利用者目線に立った運営を重視し、子ども達の様子や要望等を汲み取りながら、運営・改善に努めていく。</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60.85pt;z-index:251659264;mso-width-relative:page;mso-height-relative:page;" fillcolor="#FFFFFF" filled="t" stroked="t" coordsize="21600,21600" o:gfxdata="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AOS/nXAAAABwEAAA8AAAAAAAAAAQAgAAAAIgAAAGRycy9k&#10;b3ducmV2LnhtbFBLAQIUABQAAAAIAIdO4kDDitvW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今後も利用者目線に立った運営を重視し、子ども達の様子や要望等を汲み取りながら、運営・改善に努めていく。</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センターを利用したくなるには？</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・本を多くする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・外遊び</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・おりがみ</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・おもちゃが増えること</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・的あてドッヂ</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・外で遊びたい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・サッカー</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29210</wp:posOffset>
                </wp:positionV>
                <wp:extent cx="4582795" cy="1969770"/>
                <wp:effectExtent l="0" t="0" r="27305" b="1206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1969477"/>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利用者様からの意見・要望等にアンテナを張り巡らせた運営を重視し、より満足が得られる施設運営に努める。</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55.1pt;width:360.85pt;z-index:251660288;mso-width-relative:page;mso-height-relative:page;" fillcolor="#FFFFFF" filled="t" stroked="t" coordsize="21600,21600" o:gfxdata="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loIXXAAAABwEAAA8AAAAAAAAAAQAgAAAAIgAAAGRycy9k&#10;b3ducmV2LnhtbFBLAQIUABQAAAAIAIdO4kAnWnCK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利用者様からの意見・要望等にアンテナを張り巡らせた運営を重視し、より満足が得られる施設運営に努める。</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・本を全部読む</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・ダンスを踊りたい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・手つなぎ鬼</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・バスケットボール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・跳び箱をやりたい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・道具を増やしてほしい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・もっとみんながきてほしい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39370</wp:posOffset>
                </wp:positionV>
                <wp:extent cx="4716145" cy="2251075"/>
                <wp:effectExtent l="0" t="0" r="27305" b="16510"/>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16145" cy="2250831"/>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職員一同、今後も利用者の子ども達とコミュニケーションをとりながら、安全・安心・快適を提供できる施設の環境を整え、より一層のサービス向上に努めていく。</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3.1pt;height:177.25pt;width:371.35pt;z-index:251661312;mso-width-relative:page;mso-height-relative:page;" fillcolor="#FFFFFF" filled="t" stroked="t" coordsize="21600,21600" o:gfxdata="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c/6a1wAAAAcBAAAPAAAAAAAAAAEAIAAAACIAAABkcnMv&#10;ZG93bnJldi54bWxQSwECFAAUAAAACACHTuJAx9ZtPT0CAABW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sz w:val="24"/>
                          <w:szCs w:val="24"/>
                          <w:lang w:eastAsia="ja-JP"/>
                        </w:rPr>
                      </w:pPr>
                      <w:r>
                        <w:rPr>
                          <w:rFonts w:hint="eastAsia" w:ascii="ＭＳ Ｐゴシック" w:hAnsi="ＭＳ Ｐゴシック" w:eastAsia="ＭＳ Ｐゴシック" w:cs="ＭＳ Ｐゴシック"/>
                          <w:sz w:val="24"/>
                          <w:szCs w:val="24"/>
                          <w:lang w:eastAsia="ja-JP"/>
                        </w:rPr>
                        <w:t>職員一同、今後も利用者の子ども達とコミュニケーションをとりながら、安全・安心・快適を提供できる施設の環境を整え、より一層のサービス向上に努めていく。</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Meiryo UI">
    <w:panose1 w:val="020B0604030504040204"/>
    <w:charset w:val="80"/>
    <w:family w:val="auto"/>
    <w:pitch w:val="default"/>
    <w:sig w:usb0="E00002FF" w:usb1="6AC7FFFF" w:usb2="08000012" w:usb3="00000000" w:csb0="6002009F" w:csb1="DFD7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21113"/>
    <w:rsid w:val="0008139B"/>
    <w:rsid w:val="000D0C53"/>
    <w:rsid w:val="00291692"/>
    <w:rsid w:val="002B331D"/>
    <w:rsid w:val="00390216"/>
    <w:rsid w:val="003E4AD7"/>
    <w:rsid w:val="00543327"/>
    <w:rsid w:val="006E43CE"/>
    <w:rsid w:val="007011F2"/>
    <w:rsid w:val="0070672B"/>
    <w:rsid w:val="00760ED5"/>
    <w:rsid w:val="007A5A1F"/>
    <w:rsid w:val="00812541"/>
    <w:rsid w:val="008D6A3F"/>
    <w:rsid w:val="008F2671"/>
    <w:rsid w:val="0090455F"/>
    <w:rsid w:val="00931955"/>
    <w:rsid w:val="00D97C5C"/>
    <w:rsid w:val="00E65271"/>
    <w:rsid w:val="00F54C8E"/>
    <w:rsid w:val="00FF7D7A"/>
    <w:rsid w:val="03E81792"/>
    <w:rsid w:val="078970CE"/>
    <w:rsid w:val="0A9D5CF1"/>
    <w:rsid w:val="12C52BE0"/>
    <w:rsid w:val="1CA00EAC"/>
    <w:rsid w:val="1DAE6205"/>
    <w:rsid w:val="1E9B6F57"/>
    <w:rsid w:val="20527BB0"/>
    <w:rsid w:val="22F73FE5"/>
    <w:rsid w:val="32902779"/>
    <w:rsid w:val="38BA3CBD"/>
    <w:rsid w:val="3A003B3F"/>
    <w:rsid w:val="3D262069"/>
    <w:rsid w:val="3F5744A6"/>
    <w:rsid w:val="4DD10E4F"/>
    <w:rsid w:val="52326805"/>
    <w:rsid w:val="550B1F11"/>
    <w:rsid w:val="563C0137"/>
    <w:rsid w:val="58F426B9"/>
    <w:rsid w:val="5B535257"/>
    <w:rsid w:val="5C60157F"/>
    <w:rsid w:val="5CA3192F"/>
    <w:rsid w:val="5FEF55FF"/>
    <w:rsid w:val="67C77601"/>
    <w:rsid w:val="68FD76A8"/>
    <w:rsid w:val="6CAB799F"/>
    <w:rsid w:val="6D166B84"/>
    <w:rsid w:val="77DB7AD9"/>
    <w:rsid w:val="7874001B"/>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252"/>
        <w:tab w:val="right" w:pos="8504"/>
      </w:tabs>
      <w:snapToGrid w:val="0"/>
    </w:pPr>
  </w:style>
  <w:style w:type="paragraph" w:styleId="3">
    <w:name w:val="Balloon Text"/>
    <w:basedOn w:val="1"/>
    <w:link w:val="10"/>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qFormat/>
    <w:uiPriority w:val="0"/>
    <w:rPr>
      <w:color w:val="0000FF"/>
      <w:u w:val="single"/>
    </w:rPr>
  </w:style>
  <w:style w:type="character" w:customStyle="1" w:styleId="8">
    <w:name w:val="ヘッダー (文字)"/>
    <w:basedOn w:val="5"/>
    <w:link w:val="4"/>
    <w:qFormat/>
    <w:uiPriority w:val="0"/>
    <w:rPr>
      <w:rFonts w:ascii="Century" w:hAnsi="Century" w:eastAsia="ＭＳ 明朝"/>
      <w:kern w:val="2"/>
      <w:sz w:val="21"/>
    </w:rPr>
  </w:style>
  <w:style w:type="character" w:customStyle="1" w:styleId="9">
    <w:name w:val="フッター (文字)"/>
    <w:basedOn w:val="5"/>
    <w:link w:val="2"/>
    <w:qFormat/>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37670;&#23713;\&#12381;&#12398;&#20182;\R2&#24180;&#24230;&#12450;&#12531;&#12465;&#12540;&#12488;\&#12450;&#12531;&#12465;&#12540;&#12488;&#38598;&#35336;&#34920;(&#37670;&#23713;&#20816;&#31461;&#12475;&#12531;&#12479;&#12540;&#12288;&#20816;&#31461;&#65289;%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37670;&#23713;\&#12381;&#12398;&#20182;\R2&#24180;&#24230;&#12450;&#12531;&#12465;&#12540;&#12488;\&#12450;&#12531;&#12465;&#12540;&#12488;&#38598;&#35336;&#34920;(&#37670;&#23713;&#20816;&#31461;&#12475;&#12531;&#12479;&#12540;&#12288;&#20816;&#31461;&#65289;%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37670;&#23713;\&#12381;&#12398;&#20182;\R2&#24180;&#24230;&#12450;&#12531;&#12465;&#12540;&#12488;\&#12450;&#12531;&#12465;&#12540;&#12488;&#38598;&#35336;&#34920;(&#37670;&#23713;&#20816;&#31461;&#12475;&#12531;&#12479;&#12540;&#12288;&#20816;&#31461;&#65289;%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37670;&#23713;\&#12381;&#12398;&#20182;\R2&#24180;&#24230;&#12450;&#12531;&#12465;&#12540;&#12488;\&#12450;&#12531;&#12465;&#12540;&#12488;&#38598;&#35336;&#34920;(&#37670;&#23713;&#20816;&#31461;&#12475;&#12531;&#12479;&#12540;&#12288;&#20816;&#31461;&#65289;%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37670;&#23713;\&#12381;&#12398;&#20182;\R2&#24180;&#24230;&#12450;&#12531;&#12465;&#12540;&#12488;\&#12450;&#12531;&#12465;&#12540;&#12488;&#38598;&#35336;&#34920;(&#37670;&#23713;&#20816;&#31461;&#12475;&#12531;&#12479;&#12540;&#12288;&#20816;&#31461;&#65289;%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37670;&#23713;\&#12381;&#12398;&#20182;\R2&#24180;&#24230;&#12450;&#12531;&#12465;&#12540;&#12488;\&#12450;&#12531;&#12465;&#12540;&#12488;&#38598;&#35336;&#34920;(&#37670;&#23713;&#20816;&#31461;&#12475;&#12531;&#12479;&#12540;&#12288;&#20816;&#31461;&#65289;%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センターのおもちゃはどうですか？</a:t>
            </a:r>
            <a:endParaRPr lang="ja-JP" altLang="en-US"/>
          </a:p>
        </c:rich>
      </c:tx>
      <c:layout>
        <c:manualLayout>
          <c:xMode val="edge"/>
          <c:yMode val="edge"/>
          <c:x val="0.146800381295622"/>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4074535459187"/>
                  <c:y val="0.16407849018872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404643449419569"/>
                  <c:y val="0.033115527225763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33665008291874"/>
                  <c:y val="0.001920093321668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98507462686567"/>
                      <c:h val="0.136550264550265"/>
                    </c:manualLayout>
                  </c15:layout>
                </c:ext>
              </c:extLst>
            </c:dLbl>
            <c:dLbl>
              <c:idx val="4"/>
              <c:layout>
                <c:manualLayout>
                  <c:x val="0.265339966832504"/>
                  <c:y val="0.02464991876015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データ集計用!$B$3:$F$3</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データ集計用!$B$4:$F$4</c:f>
              <c:numCache>
                <c:formatCode>General</c:formatCode>
                <c:ptCount val="5"/>
                <c:pt idx="0">
                  <c:v>33</c:v>
                </c:pt>
                <c:pt idx="1">
                  <c:v>7</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49086161879896"/>
                  <c:y val="0.078552656956219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75021758050479"/>
                  <c:y val="0.061513421046011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642283944272"/>
                      <c:h val="0.154036208732694"/>
                    </c:manualLayout>
                  </c15:layout>
                </c:ext>
              </c:extLst>
            </c:dLbl>
            <c:dLbl>
              <c:idx val="4"/>
              <c:layout>
                <c:manualLayout>
                  <c:x val="0.306353350739774"/>
                  <c:y val="0.10837161329274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データ集計用!$B$7:$F$7</c:f>
              <c:numCache>
                <c:formatCode>General</c:formatCode>
                <c:ptCount val="5"/>
                <c:pt idx="0">
                  <c:v>31</c:v>
                </c:pt>
                <c:pt idx="1">
                  <c:v>9</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00749063670412"/>
                  <c:y val="0.091725429225805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43445692883895"/>
                  <c:y val="0.08471905979905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1647940074906"/>
                      <c:h val="0.117622080679405"/>
                    </c:manualLayout>
                  </c15:layout>
                </c:ext>
              </c:extLst>
            </c:dLbl>
            <c:dLbl>
              <c:idx val="4"/>
              <c:layout>
                <c:manualLayout>
                  <c:x val="0.295880149812734"/>
                  <c:y val="0.023784877208820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データ集計用!$B$10:$F$10</c:f>
              <c:numCache>
                <c:formatCode>General</c:formatCode>
                <c:ptCount val="5"/>
                <c:pt idx="0">
                  <c:v>31</c:v>
                </c:pt>
                <c:pt idx="1">
                  <c:v>9</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99002493765586"/>
                  <c:y val="-0.01375896389019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6325852036575"/>
                  <c:y val="0.017770000972100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320864505403"/>
                      <c:h val="0.120037986704653"/>
                    </c:manualLayout>
                  </c15:layout>
                </c:ext>
              </c:extLst>
            </c:dLbl>
            <c:dLbl>
              <c:idx val="4"/>
              <c:layout>
                <c:manualLayout>
                  <c:x val="0.29925187032419"/>
                  <c:y val="0.01283172936716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データ集計用!$B$13:$F$13</c:f>
              <c:numCache>
                <c:formatCode>General</c:formatCode>
                <c:ptCount val="5"/>
                <c:pt idx="0">
                  <c:v>21</c:v>
                </c:pt>
                <c:pt idx="1">
                  <c:v>19</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センターの先生はどうですか
？</a:t>
            </a:r>
            <a:endParaRPr lang="ja-JP" altLang="en-US"/>
          </a:p>
        </c:rich>
      </c:tx>
      <c:layout>
        <c:manualLayout>
          <c:xMode val="edge"/>
          <c:yMode val="edge"/>
          <c:x val="0.137938831916567"/>
          <c:y val="0.00777576272353711"/>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7842617152962"/>
                  <c:y val="0.023345653221918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84880497364885"/>
                      <c:h val="0.111292517006803"/>
                    </c:manualLayout>
                  </c15:layout>
                </c:ext>
              </c:extLst>
            </c:dLbl>
            <c:dLbl>
              <c:idx val="3"/>
              <c:layout>
                <c:manualLayout>
                  <c:x val="-0.173297966401415"/>
                  <c:y val="0.027738726536733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447391688771"/>
                      <c:h val="0.125403304178814"/>
                    </c:manualLayout>
                  </c15:layout>
                </c:ext>
              </c:extLst>
            </c:dLbl>
            <c:dLbl>
              <c:idx val="4"/>
              <c:layout>
                <c:manualLayout>
                  <c:x val="0.335985853227232"/>
                  <c:y val="0.01751474943183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とてもよい</c:v>
                </c:pt>
                <c:pt idx="1" c:formatCode="General">
                  <c:v>よい</c:v>
                </c:pt>
                <c:pt idx="2" c:formatCode="General">
                  <c:v>わるい</c:v>
                </c:pt>
                <c:pt idx="3" c:formatCode="General">
                  <c:v>とてもわるい</c:v>
                </c:pt>
                <c:pt idx="4" c:formatCode="General">
                  <c:v>無回答</c:v>
                </c:pt>
              </c:strCache>
            </c:strRef>
          </c:cat>
          <c:val>
            <c:numRef>
              <c:f>データ集計用!$B$16:$F$16</c:f>
              <c:numCache>
                <c:formatCode>General</c:formatCode>
                <c:ptCount val="5"/>
                <c:pt idx="0">
                  <c:v>28</c:v>
                </c:pt>
                <c:pt idx="1">
                  <c:v>12</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107080162465725"/>
          <c:y val="0.0158271610707415"/>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01675977653631"/>
                  <c:y val="0.0694062945395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37</c:v>
                </c:pt>
                <c:pt idx="1">
                  <c:v>3</c:v>
                </c:pt>
                <c:pt idx="2">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803</Words>
  <Characters>297</Characters>
  <Lines>2</Lines>
  <Paragraphs>2</Paragraphs>
  <TotalTime>10</TotalTime>
  <ScaleCrop>false</ScaleCrop>
  <LinksUpToDate>false</LinksUpToDate>
  <CharactersWithSpaces>1098</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2021-03-26T04:26:00Z</dcterms:created>
  <dc:creator>h0002</dc:creator>
  <cp:lastModifiedBy>現場用マスタPC</cp:lastModifiedBy>
  <cp:lastPrinted>2021-04-09T08:34:00Z</cp:lastPrinted>
  <dcterms:modified xsi:type="dcterms:W3CDTF">2021-04-10T01:32:17Z</dcterms:modified>
  <dc:title>沼ノ端交流センター　平成30年度アンケート調査報告書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