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令和２年度　あさひ児童センター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月1日(月）～1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日（月）</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【対象者】あさひ児童センター利用者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【回収件数】68件（児童39件　中高生4件　保護者25件）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197485</wp:posOffset>
                </wp:positionV>
                <wp:extent cx="4895215" cy="1767205"/>
                <wp:effectExtent l="0" t="0" r="19685" b="23495"/>
                <wp:wrapNone/>
                <wp:docPr id="1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952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・気持ちよく出迎え、また来たいと思わせるようなお送りを心掛けている。幼児室の遊具も充実している。そのことがこの結果に繋がっていると考える。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5.45pt;z-index:251653120;mso-width-relative:page;mso-height-relative:page;" fillcolor="#FFFFFF" filled="t" stroked="t" coordsize="21600,21600" o:gfxdata="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l27C2AAAAAgBAAAPAAAAAAAAAAEAIAAAACIAAABkcnMv&#10;ZG93bnJldi54bWxQSwECFAAUAAAACACHTuJAaXSg9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・気持ちよく出迎え、また来たいと思わせるようなお送りを心掛けている。幼児室の遊具も充実している。そのことがこの結果に繋がっていると考える。</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hint="eastAsia"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34290</wp:posOffset>
                </wp:positionV>
                <wp:extent cx="4792345" cy="2200275"/>
                <wp:effectExtent l="0" t="0" r="27305" b="28575"/>
                <wp:wrapNone/>
                <wp:docPr id="1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923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・手続きは、利用申請書を一部提出するだけである。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77.35pt;z-index:251654144;mso-width-relative:page;mso-height-relative:page;" fillcolor="#FFFFFF" filled="t" stroked="t" coordsize="21600,21600" o:gfxdata="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lg729kAAAAIAQAADwAAAAAAAAABACAAAAAiAAAAZHJz&#10;L2Rvd25yZXYueG1sUEsBAhQAFAAAAAgAh07iQEKEiFU8AgAAVwQAAA4AAAAAAAAAAQAgAAAAKA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・手続きは、利用申請書を一部提出するだけである。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・ランチタイムも利用できてよいです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49470" cy="2200275"/>
                <wp:effectExtent l="0" t="0" r="17780" b="28575"/>
                <wp:wrapNone/>
                <wp:docPr id="1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49470" cy="2200275"/>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w:t>
                            </w:r>
                            <w:r>
                              <w:rPr>
                                <w:rFonts w:hint="eastAsia" w:ascii="ＭＳ Ｐゴシック" w:hAnsi="ＭＳ Ｐゴシック" w:eastAsia="ＭＳ Ｐゴシック" w:cs="ＭＳ Ｐゴシック"/>
                                <w:lang w:val="en-US" w:eastAsia="ja-JP"/>
                              </w:rPr>
                              <w:t>9時から17時までの開設をありがたがっている声を数多く聞いている。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6.1pt;z-index:251655168;mso-width-relative:page;mso-height-relative:page;" fillcolor="#FFFFFF" filled="t" stroked="t" coordsize="21600,21600" o:gfxdata="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GyJuNgAAAAIAQAADwAAAAAAAAABACAAAAAiAAAAZHJz&#10;L2Rvd25yZXYueG1sUEsBAhQAFAAAAAgAh07iQH52bv89AgAAVwQAAA4AAAAAAAAAAQAgAAAAJwEA&#10;AGRycy9lMm9Eb2MueG1sUEsFBgAAAAAGAAYAWQEAANYFA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w:t>
                      </w:r>
                      <w:r>
                        <w:rPr>
                          <w:rFonts w:hint="eastAsia" w:ascii="ＭＳ Ｐゴシック" w:hAnsi="ＭＳ Ｐゴシック" w:eastAsia="ＭＳ Ｐゴシック" w:cs="ＭＳ Ｐゴシック"/>
                          <w:lang w:val="en-US" w:eastAsia="ja-JP"/>
                        </w:rPr>
                        <w:t>9時から17時までの開設をありがたがっている声を数多く聞いている。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・いつも優しく接していただきありがとうございます。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・引っ越してきたので、苫小牧の遊ぶところや特色など教えてもらって嬉しかったです。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6"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・この結果は、当センター職員の誇りである。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6192;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XMYMO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・この結果は、当センター職員の誇りである。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drawing>
          <wp:inline distT="0" distB="0" distL="0" distR="0">
            <wp:extent cx="359092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・未だ参加したことがないのでわかりません。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・参加したことはありませんが充実していると思います。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・出席させていただいたことがまだないのでわからないです。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・コロナの中でもイベントをしてくれて本当にありがたいです。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・クリスマスなど楽しかったです。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53340</wp:posOffset>
                </wp:positionV>
                <wp:extent cx="4773295" cy="2200275"/>
                <wp:effectExtent l="0" t="0" r="27305" b="2857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・まだイベントに参加されていない方が多いことが判明したので、より多くの方が情報を共有できるよう考えていきたい。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4pt;margin-top:4.2pt;height:173.25pt;width:375.85pt;z-index:251657216;mso-width-relative:page;mso-height-relative:page;" fillcolor="#FFFFFF" filled="t" stroked="t" coordsize="21600,21600" o:gfxdata="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GpFs1QAAAAcBAAAPAAAAAAAAAAEAIAAAACIAAABkcnMvZG93&#10;bnJldi54bWxQSwECFAAUAAAACACHTuJAM/w25jwCAABXBAAADgAAAAAAAAABACAAAAAk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・まだイベントに参加されていない方が多いことが判明したので、より多くの方が情報を共有できるよう考えていきたい。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887595" cy="2200275"/>
                <wp:effectExtent l="0" t="0" r="27305"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87595" cy="2200275"/>
                        </a:xfrm>
                        <a:prstGeom prst="rect">
                          <a:avLst/>
                        </a:prstGeom>
                        <a:solidFill>
                          <a:srgbClr val="FFFFFF"/>
                        </a:solidFill>
                        <a:ln w="9525" cmpd="sng">
                          <a:solidFill>
                            <a:srgbClr val="000000"/>
                          </a:solidFill>
                          <a:miter lim="800000"/>
                        </a:ln>
                      </wps:spPr>
                      <wps:txbx>
                        <w:txbxContent>
                          <w:p>
                            <w:pPr>
                              <w:rPr>
                                <w:rFonts w:hint="eastAsia"/>
                                <w:lang w:eastAsia="ja-JP"/>
                              </w:rPr>
                            </w:pPr>
                            <w:r>
                              <w:rPr>
                                <w:rFonts w:hint="eastAsia"/>
                                <w:lang w:eastAsia="ja-JP"/>
                              </w:rPr>
                              <w:t>・ホールにある器具は古いものが多く、今後、更新していきたいと考えている。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4.85pt;z-index:251658240;mso-width-relative:page;mso-height-relative:page;" fillcolor="#FFFFFF" filled="t" stroked="t" coordsize="21600,21600" o:gfxdata="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9zhrXAAAABwEAAA8AAAAAAAAAAQAgAAAAIgAAAGRycy9k&#10;b3ducmV2LnhtbFBLAQIUABQAAAAIAIdO4kC/dEu3PAIAAFcEAAAOAAAAAAAAAAEAIAAAACYBAABk&#10;cnMvZTJvRG9jLnhtbFBLBQYAAAAABgAGAFkBAADUBQAAAAA=&#10;">
                <v:fill on="t" focussize="0,0"/>
                <v:stroke color="#000000" miterlimit="8" joinstyle="miter"/>
                <v:imagedata o:title=""/>
                <o:lock v:ext="edit" aspectratio="f"/>
                <v:textbox>
                  <w:txbxContent>
                    <w:p>
                      <w:pPr>
                        <w:rPr>
                          <w:rFonts w:hint="eastAsia"/>
                          <w:lang w:eastAsia="ja-JP"/>
                        </w:rPr>
                      </w:pPr>
                      <w:r>
                        <w:rPr>
                          <w:rFonts w:hint="eastAsia"/>
                          <w:lang w:eastAsia="ja-JP"/>
                        </w:rPr>
                        <w:t>・ホールにある器具は古いものが多く、今後、更新していきたいと考えている。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drawing>
          <wp:inline distT="0" distB="0" distL="0" distR="0">
            <wp:extent cx="3819525" cy="334327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・おままごとなど充実していて楽しそうです。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735195" cy="2200275"/>
                <wp:effectExtent l="0" t="0" r="27305"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351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・多くの方が、遊具の充実を喜んでくれている。更なる充実を図っていきたい。</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2.85pt;z-index:251659264;mso-width-relative:page;mso-height-relative:page;" fillcolor="#FFFFFF" filled="t" stroked="t" coordsize="21600,21600" o:gfxdata="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dwjd1wAAAAcBAAAPAAAAAAAAAAEAIAAAACIAAABkcnMv&#10;ZG93bnJldi54bWxQSwECFAAUAAAACACHTuJAIXx6j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・多くの方が、遊具の充実を喜んでくれている。更なる充実を図っていきたい。</w:t>
                      </w:r>
                    </w:p>
                    <w:p>
                      <w:pPr>
                        <w:rPr>
                          <w:rFonts w:hint="eastAsia" w:ascii="ＭＳ Ｐゴシック" w:hAnsi="ＭＳ Ｐゴシック" w:eastAsia="ＭＳ Ｐゴシック" w:cs="ＭＳ Ｐゴシック"/>
                          <w:lang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・あさひが大好きでシールも3冊目です。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・こっちに来るのが楽しみで、人見知りもなくなりました。</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801870" cy="2200275"/>
                <wp:effectExtent l="0" t="0" r="17780"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018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・大変ありがたい結果である。指導員にとっても励みになるっている。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8.1pt;z-index:251660288;mso-width-relative:page;mso-height-relative:page;" fillcolor="#FFFFFF" filled="t" stroked="t" coordsize="21600,21600" o:gfxdata="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xqY/DXAAAABwEAAA8AAAAAAAAAAQAgAAAAIgAAAGRycy9k&#10;b3ducmV2LnhtbFBLAQIUABQAAAAIAIdO4kBf5wKH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・大変ありがたい結果である。指導員にとっても励みになるっている。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drawing>
          <wp:inline distT="0" distB="0" distL="0" distR="0">
            <wp:extent cx="3355975" cy="3134995"/>
            <wp:effectExtent l="0" t="0" r="15875" b="825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・旦那と子どもはたまに北栄に行っていますが、こちらでも楽しく遊んでいます。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・換気やコロナ対策をしてくれる。日新はしていなかった。</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・どのセンターも利用しやすいです。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・変わらない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・遊びやすいです。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・あさひは、遊べる部屋も多く、おもちゃも充実しているので大満足です。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・職員の皆さんが話しかけてくれて利用したくなります。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・おもちゃの数が多くて◎</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・ホールも広くてよいです。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・広いので遊びやすい。おもちゃの量も丁度良いのでごちゃごちゃしなくてよい。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・ここが一番動き回れて楽しそうです。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・あさひが一番広くておもちゃがたくさんあっていいです。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・キッチンのおもちゃに満足しています。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・あさひ児童センターの方が広いし、玩具も沢山ある。ホールと幼児室まで廊下があるので良い。別の場所は、幼児室とホールが近すぎて遊びに集中できないことが多い。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・他センターでは小学生も幼児も一緒のところもあり、一緒に遊んだりということもありました。</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・体育館があり広くて使いやすいです。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29210</wp:posOffset>
                </wp:positionV>
                <wp:extent cx="4877435" cy="1607820"/>
                <wp:effectExtent l="0" t="0" r="18415" b="1206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77435" cy="1607736"/>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元保育園という環境から、幼児にとって過ごしやすい環境であることが推察される。また、職員の日々の関わり方によって、好印象を得ていると考えている。おもちゃの数や施設においても高評価をいただいているが、一番大事なのは、マンパワーであることは言うまでもな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26.6pt;width:384.05pt;z-index:251661312;mso-width-relative:page;mso-height-relative:page;" fillcolor="#FFFFFF" filled="t" stroked="t" coordsize="21600,21600" o:gfxdata="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cYKz1gAAAAcBAAAPAAAAAAAAAAEAIAAAACIAAABkcnMv&#10;ZG93bnJldi54bWxQSwECFAAUAAAACACHTuJAfRht4D4CAABXBAAADgAAAAAAAAABACAAAAAl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元保育園という環境から、幼児にとって過ごしやすい環境であることが推察される。また、職員の日々の関わり方によって、好印象を得ていると考えている。おもちゃの数や施設においても高評価をいただいているが、一番大事なのは、マンパワーであることは言うまでもな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・また利用させていただきます。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・他所ではランチタイムなどないので、子どももたくさん遊べて喜んでいます。先生も皆さん親切で、子も親も来るのが楽しみです。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・職員さんがいつも感じよく楽しく利用させてもらっています。ありがとうございます。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・以前より利用できる時間が長くなって良かったです。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・小学生と幼児と使用する部屋が違い安心ですが、お姉さんたちが使うおもちゃなど使ってみたそうなときはあります。</w:t>
      </w:r>
    </w:p>
    <w:p>
      <w:pPr>
        <w:jc w:val="left"/>
        <w:rPr>
          <w:rFonts w:hint="eastAsia"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24765</wp:posOffset>
                </wp:positionV>
                <wp:extent cx="4705985" cy="1525270"/>
                <wp:effectExtent l="0" t="0" r="18415" b="17780"/>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05985" cy="1525270"/>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・上述したように、人と人とのかかわりが一番大切である。保護者が再び来たくなるような運営を今後とも心掛ける。また、遊具の充実も「児童ファースト」の考えで充実していきたい。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4.9pt;margin-top:1.95pt;height:120.1pt;width:370.55pt;z-index:251662336;mso-width-relative:page;mso-height-relative:page;" fillcolor="#FFFFFF" filled="t" stroked="t" coordsize="21600,21600" o:gfxdata="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kn/1wAAAAcBAAAPAAAAAAAAAAEAIAAAACIAAABkcnMv&#10;ZG93bnJldi54bWxQSwECFAAUAAAACACHTuJAT2iln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・上述したように、人と人とのかかわりが一番大切である。保護者が再び来たくなるような運営を今後とも心掛ける。また、遊具の充実も「児童ファースト」の考えで充実していきたい。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722B7"/>
    <w:rsid w:val="002D62DF"/>
    <w:rsid w:val="003F3E1A"/>
    <w:rsid w:val="00414A8E"/>
    <w:rsid w:val="0045024E"/>
    <w:rsid w:val="004648DF"/>
    <w:rsid w:val="004C0B67"/>
    <w:rsid w:val="00525EF4"/>
    <w:rsid w:val="0075411E"/>
    <w:rsid w:val="00852496"/>
    <w:rsid w:val="009F4F34"/>
    <w:rsid w:val="00A330F1"/>
    <w:rsid w:val="00BB243C"/>
    <w:rsid w:val="00BD1C40"/>
    <w:rsid w:val="00D41177"/>
    <w:rsid w:val="00F51E45"/>
    <w:rsid w:val="00F74A35"/>
    <w:rsid w:val="03A77A41"/>
    <w:rsid w:val="03E81792"/>
    <w:rsid w:val="0A9D5CF1"/>
    <w:rsid w:val="1E9B6F57"/>
    <w:rsid w:val="22F73FE5"/>
    <w:rsid w:val="38BA3CBD"/>
    <w:rsid w:val="3F5744A6"/>
    <w:rsid w:val="49D55665"/>
    <w:rsid w:val="550B1F11"/>
    <w:rsid w:val="563C0137"/>
    <w:rsid w:val="5CA3192F"/>
    <w:rsid w:val="688F7BCD"/>
    <w:rsid w:val="6D864C35"/>
    <w:rsid w:val="748601EE"/>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character" w:styleId="5">
    <w:name w:val="Hyperlink"/>
    <w:basedOn w:val="4"/>
    <w:uiPriority w:val="0"/>
    <w:rPr>
      <w:color w:val="0000FF"/>
      <w:u w:val="single"/>
    </w:rPr>
  </w:style>
  <w:style w:type="character" w:customStyle="1" w:styleId="7">
    <w:name w:val="ヘッダー (文字)"/>
    <w:basedOn w:val="4"/>
    <w:link w:val="3"/>
    <w:uiPriority w:val="0"/>
    <w:rPr>
      <w:rFonts w:ascii="Century" w:hAnsi="Century" w:eastAsia="ＭＳ 明朝"/>
      <w:kern w:val="2"/>
      <w:sz w:val="21"/>
    </w:rPr>
  </w:style>
  <w:style w:type="character" w:customStyle="1" w:styleId="8">
    <w:name w:val="フッター (文字)"/>
    <w:basedOn w:val="4"/>
    <w:link w:val="2"/>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12354;&#12373;&#12402;\&#12381;&#12398;&#20182;\R2&#24180;&#24230;&#12450;&#12531;&#12465;&#12540;&#12488;\&#12354;&#12373;&#12402;&#12450;&#12531;&#12465;&#12540;&#12488;&#38598;&#35336;&#34920;(&#20816;&#31461;&#12475;&#12531;&#12479;&#12540;&#12288;&#20445;&#35703;&#32773;&#65289;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54258670527912"/>
          <c:y val="0.0158735715497233"/>
        </c:manualLayout>
      </c:layout>
      <c:overlay val="0"/>
      <c:spPr>
        <a:noFill/>
        <a:ln w="25400">
          <a:noFill/>
        </a:ln>
      </c:spPr>
    </c:title>
    <c:autoTitleDeleted val="0"/>
    <c:plotArea>
      <c:layout>
        <c:manualLayout>
          <c:layoutTarget val="inner"/>
          <c:xMode val="edge"/>
          <c:yMode val="edge"/>
          <c:x val="0.211483661207621"/>
          <c:y val="0.193657572906624"/>
          <c:w val="0.599618380600432"/>
          <c:h val="0.765106148696663"/>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24543946932007"/>
                  <c:y val="0.08602124734408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4212271973466"/>
                  <c:y val="0.02367170770320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18905472636816"/>
                  <c:y val="0.002507686539182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24</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12274772992085"/>
          <c:y val="0.0159750036953897"/>
        </c:manualLayout>
      </c:layout>
      <c:overlay val="0"/>
      <c:spPr>
        <a:noFill/>
        <a:ln w="25400">
          <a:noFill/>
        </a:ln>
      </c:spPr>
    </c:title>
    <c:autoTitleDeleted val="0"/>
    <c:plotArea>
      <c:layout>
        <c:manualLayout>
          <c:layoutTarget val="inner"/>
          <c:xMode val="edge"/>
          <c:yMode val="edge"/>
          <c:x val="0.219327463519421"/>
          <c:y val="0.207675048040065"/>
          <c:w val="0.624038854537401"/>
          <c:h val="0.763605176639625"/>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31679721496954"/>
                  <c:y val="0.085472399017215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61096605744125"/>
                  <c:y val="0.0020645182930408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24543080939948"/>
                  <c:y val="0.013055101339169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8041775456919"/>
                      <c:h val="0.154036208732694"/>
                    </c:manualLayout>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22</c:v>
                </c:pt>
                <c:pt idx="1">
                  <c:v>3</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Q3 </a:t>
            </a:r>
            <a:r>
              <a:rPr lang="ja-JP" altLang="en-US"/>
              <a:t>施設の開館時間について</a:t>
            </a:r>
            <a:endParaRPr lang="ja-JP" altLang="en-US"/>
          </a:p>
        </c:rich>
      </c:tx>
      <c:layout>
        <c:manualLayout>
          <c:xMode val="edge"/>
          <c:yMode val="edge"/>
          <c:x val="0.137640744345159"/>
          <c:y val="0.0148629988130465"/>
        </c:manualLayout>
      </c:layout>
      <c:overlay val="0"/>
      <c:spPr>
        <a:noFill/>
        <a:ln w="25400">
          <a:noFill/>
        </a:ln>
      </c:spPr>
    </c:title>
    <c:autoTitleDeleted val="0"/>
    <c:plotArea>
      <c:layout>
        <c:manualLayout>
          <c:layoutTarget val="inner"/>
          <c:xMode val="edge"/>
          <c:yMode val="edge"/>
          <c:x val="0.146071940275135"/>
          <c:y val="0.171980561887869"/>
          <c:w val="0.685414488983327"/>
          <c:h val="0.77709735371555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404494382022472"/>
                  <c:y val="0.1518009930287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80898876404494"/>
                  <c:y val="0.075367704833074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9737827715356"/>
                      <c:h val="0.117622080679405"/>
                    </c:manualLayout>
                  </c15:layout>
                </c:ext>
              </c:extLst>
            </c:dLbl>
            <c:dLbl>
              <c:idx val="3"/>
              <c:layout>
                <c:manualLayout>
                  <c:x val="-0.131086142322097"/>
                  <c:y val="0.027172208569470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67041198501873"/>
                  <c:y val="0.031418493070531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25</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Q4 </a:t>
            </a:r>
            <a:r>
              <a:rPr lang="ja-JP" altLang="en-US"/>
              <a:t>職員の応対について</a:t>
            </a:r>
            <a:endParaRPr lang="ja-JP" altLang="en-US"/>
          </a:p>
        </c:rich>
      </c:tx>
      <c:layout>
        <c:manualLayout>
          <c:xMode val="edge"/>
          <c:yMode val="edge"/>
          <c:x val="0.15464343004282"/>
          <c:y val="0.0455854776977024"/>
        </c:manualLayout>
      </c:layout>
      <c:overlay val="0"/>
      <c:spPr>
        <a:noFill/>
        <a:ln w="25400">
          <a:noFill/>
        </a:ln>
      </c:spPr>
    </c:title>
    <c:autoTitleDeleted val="0"/>
    <c:plotArea>
      <c:layout>
        <c:manualLayout>
          <c:layoutTarget val="inner"/>
          <c:xMode val="edge"/>
          <c:yMode val="edge"/>
          <c:x val="0.212011154090962"/>
          <c:y val="0.245021942625151"/>
          <c:w val="0.578665738224745"/>
          <c:h val="0.660989426616685"/>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415627597672486"/>
                  <c:y val="0.10371297604893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9592684954281"/>
                  <c:y val="0.020142225811517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2975893599335"/>
                  <c:y val="-0.022782750446792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7597672485453"/>
                  <c:y val="-0.02658142091212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25</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児童センターの行事について</a:t>
            </a:r>
            <a:endParaRPr lang="ja-JP" altLang="en-US"/>
          </a:p>
        </c:rich>
      </c:tx>
      <c:layout>
        <c:manualLayout>
          <c:xMode val="edge"/>
          <c:yMode val="edge"/>
          <c:x val="0.196293434143013"/>
          <c:y val="0.0388742223548587"/>
        </c:manualLayout>
      </c:layout>
      <c:overlay val="0"/>
      <c:spPr>
        <a:noFill/>
        <a:ln w="25400">
          <a:noFill/>
        </a:ln>
      </c:spPr>
    </c:title>
    <c:autoTitleDeleted val="0"/>
    <c:plotArea>
      <c:layout>
        <c:manualLayout>
          <c:layoutTarget val="inner"/>
          <c:xMode val="edge"/>
          <c:yMode val="edge"/>
          <c:x val="0.196292213575112"/>
          <c:y val="0.218665921962413"/>
          <c:w val="0.61275001805204"/>
          <c:h val="0.67349103964423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501562967759"/>
                  <c:y val="0.13647436927526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3117163404972"/>
                  <c:y val="-0.013691145749638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21</c:v>
                </c:pt>
                <c:pt idx="1">
                  <c:v>2</c:v>
                </c:pt>
                <c:pt idx="2">
                  <c:v>0</c:v>
                </c:pt>
                <c:pt idx="3">
                  <c:v>0</c:v>
                </c:pt>
                <c:pt idx="4">
                  <c:v>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センター内の備品や器具の充実度について</a:t>
            </a:r>
            <a:endParaRPr lang="ja-JP" altLang="en-US"/>
          </a:p>
        </c:rich>
      </c:tx>
      <c:layout>
        <c:manualLayout>
          <c:xMode val="edge"/>
          <c:yMode val="edge"/>
          <c:x val="0.154567075763574"/>
          <c:y val="0.0158274726045001"/>
        </c:manualLayout>
      </c:layout>
      <c:overlay val="0"/>
      <c:spPr>
        <a:noFill/>
        <a:ln w="25400">
          <a:noFill/>
        </a:ln>
      </c:spPr>
    </c:title>
    <c:autoTitleDeleted val="0"/>
    <c:plotArea>
      <c:layout>
        <c:manualLayout>
          <c:layoutTarget val="inner"/>
          <c:xMode val="edge"/>
          <c:yMode val="edge"/>
          <c:x val="0.139669106518949"/>
          <c:y val="0.204754474276915"/>
          <c:w val="0.703932296855502"/>
          <c:h val="0.747798949533081"/>
        </c:manualLayout>
      </c:layout>
      <c:pieChart>
        <c:varyColors val="1"/>
        <c:ser>
          <c:idx val="0"/>
          <c:order val="0"/>
          <c:spPr>
            <a:solidFill>
              <a:srgbClr val="4472C4"/>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402234636871508"/>
                  <c:y val="0.059664633908891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86778398510242"/>
                  <c:y val="0.0082304103678434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1527001862197"/>
                  <c:y val="0.0082305661347227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56424581005587"/>
                      <c:h val="0.0941641938674579"/>
                    </c:manualLayout>
                  </c15:layout>
                </c:ext>
              </c:extLst>
            </c:dLbl>
            <c:dLbl>
              <c:idx val="4"/>
              <c:layout>
                <c:manualLayout>
                  <c:x val="0.301675977653631"/>
                  <c:y val="0.043838718973184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25</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a:t>
            </a:r>
            <a:r>
              <a:rPr lang="ja-JP" altLang="en-US"/>
              <a:t>７　備品や器具の使いやすさについて </a:t>
            </a:r>
            <a:endParaRPr lang="ja-JP" altLang="en-US"/>
          </a:p>
        </c:rich>
      </c:tx>
      <c:layout>
        <c:manualLayout>
          <c:xMode val="edge"/>
          <c:yMode val="edge"/>
          <c:x val="0.152149181171161"/>
          <c:y val="0.0455854776977024"/>
        </c:manualLayout>
      </c:layout>
      <c:overlay val="0"/>
      <c:spPr>
        <a:noFill/>
        <a:ln w="25400">
          <a:noFill/>
        </a:ln>
      </c:spPr>
    </c:title>
    <c:autoTitleDeleted val="0"/>
    <c:plotArea>
      <c:layout>
        <c:manualLayout>
          <c:layoutTarget val="inner"/>
          <c:xMode val="edge"/>
          <c:yMode val="edge"/>
          <c:x val="0.221988149577596"/>
          <c:y val="0.270663773830108"/>
          <c:w val="0.556217498379819"/>
          <c:h val="0.63534759541172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74229387162016"/>
                  <c:y val="0.11715129625890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4578514344061"/>
                  <c:y val="-0.012003499562554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322011244853745"/>
                  <c:y val="-0.054928475820864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77306602260752"/>
                  <c:y val="-0.012567617082052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24</c:v>
                </c:pt>
                <c:pt idx="1">
                  <c:v>0</c:v>
                </c:pt>
                <c:pt idx="2">
                  <c:v>0</c:v>
                </c:pt>
                <c:pt idx="3">
                  <c:v>0</c:v>
                </c:pt>
                <c:pt idx="4">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Q8 </a:t>
            </a:r>
            <a:r>
              <a:rPr lang="ja-JP" altLang="en-US"/>
              <a:t>センターを利用するお子さんの様子について</a:t>
            </a:r>
            <a:endParaRPr lang="ja-JP" altLang="en-US"/>
          </a:p>
        </c:rich>
      </c:tx>
      <c:layout>
        <c:manualLayout>
          <c:xMode val="edge"/>
          <c:yMode val="edge"/>
          <c:x val="0.101418370085285"/>
          <c:y val="0.0113975069355647"/>
        </c:manualLayout>
      </c:layout>
      <c:overlay val="0"/>
      <c:spPr>
        <a:noFill/>
        <a:ln w="25400">
          <a:noFill/>
        </a:ln>
      </c:spPr>
    </c:title>
    <c:autoTitleDeleted val="0"/>
    <c:plotArea>
      <c:layout>
        <c:manualLayout>
          <c:layoutTarget val="inner"/>
          <c:xMode val="edge"/>
          <c:yMode val="edge"/>
          <c:x val="0.221951240549565"/>
          <c:y val="0.270663773830108"/>
          <c:w val="0.556125018455651"/>
          <c:h val="0.63534759541172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29426433915212"/>
                  <c:y val="0.02675161331329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365752285951787"/>
                  <c:y val="-0.023770703875690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72402327514547"/>
                  <c:y val="0.0028199893816691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24</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Q9 </a:t>
            </a:r>
            <a:r>
              <a:rPr lang="ja-JP" altLang="en-US"/>
              <a:t>他の児童センターを利用したことはありますか？</a:t>
            </a:r>
            <a:endParaRPr lang="ja-JP" altLang="en-US"/>
          </a:p>
        </c:rich>
      </c:tx>
      <c:layout>
        <c:manualLayout>
          <c:xMode val="edge"/>
          <c:yMode val="edge"/>
          <c:x val="0.0859062776304156"/>
          <c:y val="0.0194378763879005"/>
        </c:manualLayout>
      </c:layout>
      <c:overlay val="0"/>
      <c:spPr>
        <a:noFill/>
        <a:ln w="25400">
          <a:noFill/>
        </a:ln>
      </c:spPr>
    </c:title>
    <c:autoTitleDeleted val="0"/>
    <c:plotArea>
      <c:layout>
        <c:manualLayout>
          <c:layoutTarget val="inner"/>
          <c:xMode val="edge"/>
          <c:yMode val="edge"/>
          <c:x val="0.214860395940326"/>
          <c:y val="0.274061288859557"/>
          <c:w val="0.572961055840868"/>
          <c:h val="0.62975785525174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manualLayout>
                  <c:x val="-0.172288477202949"/>
                  <c:y val="-0.078075954791365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106100795755968"/>
                  <c:y val="0.0033825363666276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データ集計用!$B$27:$D$27</c:f>
              <c:strCache>
                <c:ptCount val="3"/>
                <c:pt idx="0" c:formatCode="General">
                  <c:v>はい</c:v>
                </c:pt>
                <c:pt idx="1" c:formatCode="General">
                  <c:v>いいえ</c:v>
                </c:pt>
                <c:pt idx="2" c:formatCode="General">
                  <c:v>無回答</c:v>
                </c:pt>
              </c:strCache>
            </c:strRef>
          </c:cat>
          <c:val>
            <c:numRef>
              <c:f>データ集計用!$B$28:$D$28</c:f>
              <c:numCache>
                <c:formatCode>General</c:formatCode>
                <c:ptCount val="3"/>
                <c:pt idx="0">
                  <c:v>18</c:v>
                </c:pt>
                <c:pt idx="1">
                  <c:v>7</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1375</Words>
  <Characters>309</Characters>
  <Lines>2</Lines>
  <Paragraphs>3</Paragraphs>
  <TotalTime>6</TotalTime>
  <ScaleCrop>false</ScaleCrop>
  <LinksUpToDate>false</LinksUpToDate>
  <CharactersWithSpaces>1681</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2021-03-26T02:09:00Z</dcterms:created>
  <dc:creator>h0002</dc:creator>
  <cp:lastModifiedBy>現場用マスタPC</cp:lastModifiedBy>
  <cp:lastPrinted>2020-04-03T00:46:00Z</cp:lastPrinted>
  <dcterms:modified xsi:type="dcterms:W3CDTF">2021-04-02T01:52:04Z</dcterms:modified>
  <dc:title>沼ノ端交流センター　平成30年度アンケート調査報告書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